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1D80" w14:textId="77777777" w:rsidR="00346403" w:rsidRDefault="00346403" w:rsidP="00346403">
      <w:pPr>
        <w:spacing w:after="0" w:line="33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C58FA" wp14:editId="2524C7E1">
                <wp:simplePos x="0" y="0"/>
                <wp:positionH relativeFrom="column">
                  <wp:posOffset>-72252</wp:posOffset>
                </wp:positionH>
                <wp:positionV relativeFrom="paragraph">
                  <wp:posOffset>53975</wp:posOffset>
                </wp:positionV>
                <wp:extent cx="6057404" cy="0"/>
                <wp:effectExtent l="57150" t="38100" r="5778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40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9AB5C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4.25pt" to="471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36BBF403" w14:textId="77777777" w:rsidR="00C74EDF" w:rsidRDefault="00C74EDF" w:rsidP="00231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8CEAA2" w14:textId="77777777" w:rsidR="00C74EDF" w:rsidRDefault="00C74EDF" w:rsidP="00231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06E114" w14:textId="0B478F38" w:rsidR="008D176D" w:rsidRPr="009F63AA" w:rsidRDefault="009F63AA" w:rsidP="00231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недавнем</w:t>
      </w:r>
      <w:r w:rsidRPr="008D1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интервью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американскому телеканалу</w:t>
      </w:r>
      <w:r w:rsidRPr="008D1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CNBC </w:t>
      </w:r>
      <w:r w:rsidR="00BB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  <w:r w:rsidR="00C74E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="00BB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B1B2F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8D176D" w:rsidRPr="008D176D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Путин</w:t>
      </w:r>
      <w:proofErr w:type="spellEnd"/>
      <w:r w:rsidR="008D176D" w:rsidRPr="008D1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назвал самой главной задачей для страны подъем доходов россиян.</w:t>
      </w:r>
      <w:r w:rsidR="00BB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3608" w:rsidRPr="004C3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одной важной проблемой для России,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словам Президента</w:t>
      </w:r>
      <w:r w:rsidR="00C21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является демографическая </w:t>
      </w:r>
      <w:hyperlink r:id="rId8" w:history="1">
        <w:r w:rsidR="004C3608" w:rsidRPr="00931774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</w:t>
        </w:r>
        <w:r w:rsidR="004C3608" w:rsidRPr="00931774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w.rbc.ru/society/14/10/2021/6167a1c19a7947d0f023c427</w:t>
        </w:r>
      </w:hyperlink>
      <w:r w:rsidR="000602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C3608" w:rsidRPr="009F6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FF2E422" w14:textId="36602F64" w:rsidR="002314BC" w:rsidRPr="002314BC" w:rsidRDefault="002314BC" w:rsidP="00231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официальной информации рождаемость в России в последние годы снижается. Так, в 2020 году на свет появились 1 435 750 детей, в 2019 г. – 1 484 517, в 2018 г. – 1 599 316, 2017 г. – 1 689 884, 2016 г. - 1 893 256 человек и т.д. К сожалению, данная тенденция наблюдается уже на протяжении нескольких лет. </w:t>
      </w:r>
    </w:p>
    <w:p w14:paraId="6426BCE6" w14:textId="77777777" w:rsidR="002314BC" w:rsidRPr="002314BC" w:rsidRDefault="002314BC" w:rsidP="00231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Введение в действие программы материнского капитала, безусловно, оказало свое позитивное воздействие на демографическую ситуацию в стране, однако, на наш взгляд, для достижения большего эффекта меры поддержки необходимо расширить и направить не только на родителей, но и непосредственно на ребенка. </w:t>
      </w:r>
    </w:p>
    <w:p w14:paraId="3D29A782" w14:textId="77777777" w:rsidR="002314BC" w:rsidRPr="002314BC" w:rsidRDefault="002314BC" w:rsidP="00231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Такими мерами могла бы стать практика открытия счета в банке на имя каждого новорожденного - гражданина РФ с автоматическим перечислением на него определенной суммы из федерального бюджета. Это позволило бы ребенку воспользоваться накопленными средствами по достижении 18 лет и распорядиться ими по своему усмотрению. </w:t>
      </w:r>
    </w:p>
    <w:p w14:paraId="0E155413" w14:textId="3BB60398" w:rsidR="004D005C" w:rsidRDefault="002314BC" w:rsidP="00231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4B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механизма мы предлагаем зафиксировать на законодательном уровне практику ежегодного перечисления в Фонд будущих поколений средств в размере 10% от налога на добычу полезных ископаемых (НДПИ), из которых каждый новорожденный будет получать 100 тысяч рублей на свой счет. Данный персональный счет будет открываться автоматически в государственном банке в день рождения ребенка. Поступившие средства будут храниться на депозите, а сумма будет увеличиваться за счет банковских процентов</w:t>
      </w:r>
      <w:r w:rsidR="004D00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331896B" w14:textId="77777777" w:rsidR="002314BC" w:rsidRPr="002314BC" w:rsidRDefault="002314BC" w:rsidP="00231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Средства, поступившие в Фонд будущих поколений от НДПИ, и оставшиеся после выплат всем новорожденным, также предлагается ежегодно равномерно </w:t>
      </w:r>
      <w:r w:rsidRPr="002314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распределять между всеми несовершеннолетними гражданами нашей страны до достижения ими 18-летнего возраста. </w:t>
      </w:r>
    </w:p>
    <w:p w14:paraId="3E7181F3" w14:textId="77777777" w:rsidR="002314BC" w:rsidRPr="002314BC" w:rsidRDefault="002314BC" w:rsidP="00231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Добавлю, что предлагаемая практика поддержи несовершеннолетних граждан не является новаторской и широко распространена в арабских странах - Саудовской Аравии, Кувейте, Объединенных Арабских Эмиратах, Катаре и других - развивающихся в основном за счет доходов, получаемых от экспорта нефти и газа. </w:t>
      </w:r>
    </w:p>
    <w:p w14:paraId="23931AF9" w14:textId="77777777" w:rsidR="002314BC" w:rsidRPr="002314BC" w:rsidRDefault="002314BC" w:rsidP="00231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Убежден, данные меры поддержки повысят уверенность родителей в обеспеченном будущем их детей, и станут хорошим стимулом для повышения рождаемости в нашей стране. </w:t>
      </w:r>
    </w:p>
    <w:p w14:paraId="2C46B3EE" w14:textId="2F716DB4" w:rsidR="00AE2B81" w:rsidRDefault="00AE2B81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2D8A6DBB" w14:textId="32A06285" w:rsidR="00AE2B81" w:rsidRDefault="00AE2B81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F05C03" w14:textId="1906B4CF" w:rsidR="00AE2B81" w:rsidRDefault="00AE2B81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533B3F" w14:textId="77777777" w:rsidR="00AE2B81" w:rsidRDefault="00AE2B81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AE267" w14:textId="2EFC21C2" w:rsidR="00354435" w:rsidRPr="003E52C0" w:rsidRDefault="00354435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52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уважением,</w:t>
      </w:r>
    </w:p>
    <w:p w14:paraId="4E7C8234" w14:textId="0A2B97FC" w:rsidR="00354435" w:rsidRPr="003E52C0" w:rsidRDefault="00354435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9BD73D" w14:textId="19A7E965" w:rsidR="00F975A7" w:rsidRPr="003E52C0" w:rsidRDefault="003E52C0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2C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2062597C" wp14:editId="59B179F8">
            <wp:simplePos x="0" y="0"/>
            <wp:positionH relativeFrom="column">
              <wp:posOffset>2479675</wp:posOffset>
            </wp:positionH>
            <wp:positionV relativeFrom="paragraph">
              <wp:posOffset>49530</wp:posOffset>
            </wp:positionV>
            <wp:extent cx="2440940" cy="737235"/>
            <wp:effectExtent l="0" t="0" r="0" b="5715"/>
            <wp:wrapNone/>
            <wp:docPr id="2" name="Рисунок 2" descr="https://isirgi.ru/img/19456645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irgi.ru/img/19456645_4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37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3000" contras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5A7"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Института </w:t>
      </w:r>
    </w:p>
    <w:p w14:paraId="0A9D0A8B" w14:textId="77777777" w:rsidR="00F975A7" w:rsidRPr="003E52C0" w:rsidRDefault="00F975A7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социальных исследований </w:t>
      </w:r>
    </w:p>
    <w:p w14:paraId="45AA1FA2" w14:textId="77777777" w:rsidR="00C019B6" w:rsidRPr="003E52C0" w:rsidRDefault="00F975A7" w:rsidP="00E6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развития гражданских инициатив </w:t>
      </w: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5D2E"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1C14"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5041C"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041C"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</w:t>
      </w:r>
      <w:r w:rsidR="00347601"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Петунин</w:t>
      </w:r>
    </w:p>
    <w:sectPr w:rsidR="00C019B6" w:rsidRPr="003E52C0" w:rsidSect="003A4903">
      <w:headerReference w:type="default" r:id="rId11"/>
      <w:footerReference w:type="default" r:id="rId12"/>
      <w:headerReference w:type="first" r:id="rId13"/>
      <w:pgSz w:w="11906" w:h="16838"/>
      <w:pgMar w:top="538" w:right="850" w:bottom="1134" w:left="1418" w:header="56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7E2EA" w14:textId="77777777" w:rsidR="008818B2" w:rsidRDefault="008818B2" w:rsidP="008E7B49">
      <w:pPr>
        <w:spacing w:after="0" w:line="240" w:lineRule="auto"/>
      </w:pPr>
      <w:r>
        <w:separator/>
      </w:r>
    </w:p>
  </w:endnote>
  <w:endnote w:type="continuationSeparator" w:id="0">
    <w:p w14:paraId="0EE4640B" w14:textId="77777777" w:rsidR="008818B2" w:rsidRDefault="008818B2" w:rsidP="008E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97B7" w14:textId="77777777" w:rsidR="008E7B49" w:rsidRDefault="008E7B49" w:rsidP="008E7B49">
    <w:pPr>
      <w:spacing w:line="330" w:lineRule="atLeast"/>
      <w:jc w:val="center"/>
      <w:rPr>
        <w:rFonts w:ascii="Times New Roman" w:hAnsi="Times New Roman" w:cs="Times New Roman"/>
        <w:sz w:val="26"/>
        <w:szCs w:val="26"/>
      </w:rPr>
    </w:pPr>
  </w:p>
  <w:p w14:paraId="641A0F69" w14:textId="77777777" w:rsidR="008E7B49" w:rsidRDefault="008E7B49" w:rsidP="008E7B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E669F" w14:textId="77777777" w:rsidR="008818B2" w:rsidRDefault="008818B2" w:rsidP="008E7B49">
      <w:pPr>
        <w:spacing w:after="0" w:line="240" w:lineRule="auto"/>
      </w:pPr>
      <w:r>
        <w:separator/>
      </w:r>
    </w:p>
  </w:footnote>
  <w:footnote w:type="continuationSeparator" w:id="0">
    <w:p w14:paraId="16F234F4" w14:textId="77777777" w:rsidR="008818B2" w:rsidRDefault="008818B2" w:rsidP="008E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DF7E3" w14:textId="77777777" w:rsidR="008E7B49" w:rsidRDefault="008E7B49" w:rsidP="002F7093">
    <w:pPr>
      <w:pStyle w:val="a7"/>
      <w:tabs>
        <w:tab w:val="clear" w:pos="9355"/>
        <w:tab w:val="left" w:pos="5997"/>
        <w:tab w:val="left" w:pos="7556"/>
      </w:tabs>
      <w:ind w:left="-851"/>
    </w:pPr>
    <w:r>
      <w:tab/>
    </w:r>
    <w:r w:rsidR="002F7093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4428" w:type="dxa"/>
      <w:tblInd w:w="5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</w:tblGrid>
    <w:tr w:rsidR="00346403" w14:paraId="335E5F64" w14:textId="77777777" w:rsidTr="006E1989">
      <w:tc>
        <w:tcPr>
          <w:tcW w:w="4428" w:type="dxa"/>
        </w:tcPr>
        <w:p w14:paraId="3B636464" w14:textId="77777777" w:rsidR="00346403" w:rsidRPr="00D5318E" w:rsidRDefault="000C48A1" w:rsidP="00D5318E">
          <w:pPr>
            <w:pStyle w:val="a7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color w:val="222222"/>
              <w:sz w:val="26"/>
              <w:szCs w:val="2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4962E835" wp14:editId="72731231">
                <wp:simplePos x="0" y="0"/>
                <wp:positionH relativeFrom="column">
                  <wp:posOffset>-3800723</wp:posOffset>
                </wp:positionH>
                <wp:positionV relativeFrom="paragraph">
                  <wp:posOffset>-18774</wp:posOffset>
                </wp:positionV>
                <wp:extent cx="3530379" cy="849199"/>
                <wp:effectExtent l="0" t="0" r="0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нститут_logo_без фона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92" t="16002" r="3038" b="12787"/>
                        <a:stretch/>
                      </pic:blipFill>
                      <pic:spPr bwMode="auto">
                        <a:xfrm>
                          <a:off x="0" y="0"/>
                          <a:ext cx="3531519" cy="8494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6403" w:rsidRPr="00D5318E">
            <w:rPr>
              <w:rFonts w:ascii="Times New Roman" w:hAnsi="Times New Roman" w:cs="Times New Roman"/>
              <w:sz w:val="18"/>
              <w:szCs w:val="18"/>
            </w:rPr>
            <w:t>ОГРН 1207700333928</w:t>
          </w:r>
        </w:p>
        <w:p w14:paraId="6F0F11BD" w14:textId="77777777" w:rsidR="00346403" w:rsidRPr="00D5318E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ИНН 7726468112 КПП 772601001</w:t>
          </w:r>
        </w:p>
        <w:p w14:paraId="30286F74" w14:textId="77777777" w:rsidR="00346403" w:rsidRPr="00D5318E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115191, город Москва, Холодильный переулок,</w:t>
          </w:r>
        </w:p>
        <w:p w14:paraId="1A488F48" w14:textId="77777777" w:rsidR="00346403" w:rsidRPr="00D5318E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дом 3, корпус 1, строение 3, офис 50</w:t>
          </w:r>
        </w:p>
        <w:p w14:paraId="6CAD8456" w14:textId="77777777" w:rsidR="00346403" w:rsidRPr="00E54FDD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https</w:t>
          </w:r>
          <w:r w:rsidRPr="00E54FDD">
            <w:rPr>
              <w:rFonts w:ascii="Times New Roman" w:hAnsi="Times New Roman" w:cs="Times New Roman"/>
              <w:sz w:val="18"/>
              <w:szCs w:val="18"/>
            </w:rPr>
            <w:t xml:space="preserve">://isirgi.ru/  </w:t>
          </w:r>
          <w:r w:rsidR="00E54FDD" w:rsidRPr="00E54FDD">
            <w:rPr>
              <w:rFonts w:ascii="Times New Roman" w:hAnsi="Times New Roman" w:cs="Times New Roman"/>
              <w:sz w:val="18"/>
              <w:szCs w:val="18"/>
            </w:rPr>
            <w:t>info@isirgi.ru</w:t>
          </w:r>
        </w:p>
        <w:p w14:paraId="57BAC682" w14:textId="77777777" w:rsidR="00E54FDD" w:rsidRDefault="00E54FDD" w:rsidP="00D5318E">
          <w:pPr>
            <w:shd w:val="clear" w:color="auto" w:fill="FFFFFF"/>
            <w:jc w:val="right"/>
          </w:pPr>
          <w:r w:rsidRPr="00E54FDD">
            <w:rPr>
              <w:rFonts w:ascii="Times New Roman" w:hAnsi="Times New Roman" w:cs="Times New Roman"/>
              <w:sz w:val="18"/>
              <w:szCs w:val="18"/>
            </w:rPr>
            <w:t>Приемная: + 7 (495) 668 50 00</w:t>
          </w:r>
        </w:p>
      </w:tc>
    </w:tr>
  </w:tbl>
  <w:p w14:paraId="467E43F6" w14:textId="77777777" w:rsidR="002F7093" w:rsidRDefault="002F7093" w:rsidP="00D5318E">
    <w:pPr>
      <w:pStyle w:val="a7"/>
      <w:ind w:left="-99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50FB"/>
    <w:multiLevelType w:val="hybridMultilevel"/>
    <w:tmpl w:val="B41E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4A2"/>
    <w:multiLevelType w:val="hybridMultilevel"/>
    <w:tmpl w:val="B41E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C6F85"/>
    <w:multiLevelType w:val="hybridMultilevel"/>
    <w:tmpl w:val="3D30A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55"/>
    <w:rsid w:val="000602B8"/>
    <w:rsid w:val="00070B96"/>
    <w:rsid w:val="00071449"/>
    <w:rsid w:val="00084AE7"/>
    <w:rsid w:val="000856A5"/>
    <w:rsid w:val="00090ADD"/>
    <w:rsid w:val="00096E47"/>
    <w:rsid w:val="000C48A1"/>
    <w:rsid w:val="00100D13"/>
    <w:rsid w:val="00121531"/>
    <w:rsid w:val="001232B1"/>
    <w:rsid w:val="001442D4"/>
    <w:rsid w:val="001643CB"/>
    <w:rsid w:val="00164A12"/>
    <w:rsid w:val="00165E29"/>
    <w:rsid w:val="00180A5A"/>
    <w:rsid w:val="00180E93"/>
    <w:rsid w:val="001811A7"/>
    <w:rsid w:val="001B4AEF"/>
    <w:rsid w:val="0021795A"/>
    <w:rsid w:val="00221455"/>
    <w:rsid w:val="002300CF"/>
    <w:rsid w:val="002314BC"/>
    <w:rsid w:val="00275BA1"/>
    <w:rsid w:val="0028398C"/>
    <w:rsid w:val="002A6A35"/>
    <w:rsid w:val="002B4DAC"/>
    <w:rsid w:val="002F7093"/>
    <w:rsid w:val="00344DD1"/>
    <w:rsid w:val="00346403"/>
    <w:rsid w:val="00347601"/>
    <w:rsid w:val="00352B61"/>
    <w:rsid w:val="00354435"/>
    <w:rsid w:val="00362DE1"/>
    <w:rsid w:val="00366A9F"/>
    <w:rsid w:val="003A4903"/>
    <w:rsid w:val="003E40CC"/>
    <w:rsid w:val="003E4717"/>
    <w:rsid w:val="003E52C0"/>
    <w:rsid w:val="003F54F5"/>
    <w:rsid w:val="00401F64"/>
    <w:rsid w:val="004274BC"/>
    <w:rsid w:val="0043225A"/>
    <w:rsid w:val="00475EA1"/>
    <w:rsid w:val="00484DCC"/>
    <w:rsid w:val="004A6CE0"/>
    <w:rsid w:val="004B0FDF"/>
    <w:rsid w:val="004B1C14"/>
    <w:rsid w:val="004C3608"/>
    <w:rsid w:val="004D005C"/>
    <w:rsid w:val="0050033A"/>
    <w:rsid w:val="00513316"/>
    <w:rsid w:val="0057089A"/>
    <w:rsid w:val="0058326D"/>
    <w:rsid w:val="005E00A9"/>
    <w:rsid w:val="005E4B2E"/>
    <w:rsid w:val="00624DC8"/>
    <w:rsid w:val="00651E2C"/>
    <w:rsid w:val="00666CB4"/>
    <w:rsid w:val="00667453"/>
    <w:rsid w:val="006976BC"/>
    <w:rsid w:val="006E0FA5"/>
    <w:rsid w:val="006E1989"/>
    <w:rsid w:val="006E1EE5"/>
    <w:rsid w:val="006F61E7"/>
    <w:rsid w:val="007077E0"/>
    <w:rsid w:val="00714F5A"/>
    <w:rsid w:val="00761A0D"/>
    <w:rsid w:val="007734FC"/>
    <w:rsid w:val="007A0A1D"/>
    <w:rsid w:val="007B7D01"/>
    <w:rsid w:val="007D409E"/>
    <w:rsid w:val="007D6530"/>
    <w:rsid w:val="007E1470"/>
    <w:rsid w:val="007F1921"/>
    <w:rsid w:val="00804F2E"/>
    <w:rsid w:val="00813CDD"/>
    <w:rsid w:val="00814D17"/>
    <w:rsid w:val="00845065"/>
    <w:rsid w:val="00847119"/>
    <w:rsid w:val="0085041C"/>
    <w:rsid w:val="00852058"/>
    <w:rsid w:val="008818B2"/>
    <w:rsid w:val="0088495A"/>
    <w:rsid w:val="008937AE"/>
    <w:rsid w:val="008C1C1E"/>
    <w:rsid w:val="008D176D"/>
    <w:rsid w:val="008D3AFB"/>
    <w:rsid w:val="008E70F8"/>
    <w:rsid w:val="008E726A"/>
    <w:rsid w:val="008E7B49"/>
    <w:rsid w:val="008F151F"/>
    <w:rsid w:val="00912AD4"/>
    <w:rsid w:val="00947E41"/>
    <w:rsid w:val="00967406"/>
    <w:rsid w:val="009763C0"/>
    <w:rsid w:val="009774EB"/>
    <w:rsid w:val="00996F49"/>
    <w:rsid w:val="009C0D58"/>
    <w:rsid w:val="009D13D0"/>
    <w:rsid w:val="009E6E4D"/>
    <w:rsid w:val="009F63AA"/>
    <w:rsid w:val="00A204AA"/>
    <w:rsid w:val="00A61A54"/>
    <w:rsid w:val="00AA1417"/>
    <w:rsid w:val="00AB64F7"/>
    <w:rsid w:val="00AE2B81"/>
    <w:rsid w:val="00B11E69"/>
    <w:rsid w:val="00B60AB0"/>
    <w:rsid w:val="00B97EE4"/>
    <w:rsid w:val="00BB1B2F"/>
    <w:rsid w:val="00BB2BE0"/>
    <w:rsid w:val="00BB5DB1"/>
    <w:rsid w:val="00BB692F"/>
    <w:rsid w:val="00BD5BA6"/>
    <w:rsid w:val="00BE6C85"/>
    <w:rsid w:val="00BF60A9"/>
    <w:rsid w:val="00C019B6"/>
    <w:rsid w:val="00C01B1C"/>
    <w:rsid w:val="00C031F1"/>
    <w:rsid w:val="00C05A25"/>
    <w:rsid w:val="00C21D00"/>
    <w:rsid w:val="00C428B4"/>
    <w:rsid w:val="00C52087"/>
    <w:rsid w:val="00C67600"/>
    <w:rsid w:val="00C74EDF"/>
    <w:rsid w:val="00CA50B5"/>
    <w:rsid w:val="00CE219E"/>
    <w:rsid w:val="00D02F48"/>
    <w:rsid w:val="00D100C7"/>
    <w:rsid w:val="00D119BC"/>
    <w:rsid w:val="00D12B75"/>
    <w:rsid w:val="00D247C3"/>
    <w:rsid w:val="00D5318E"/>
    <w:rsid w:val="00D753FF"/>
    <w:rsid w:val="00D93D5F"/>
    <w:rsid w:val="00DB1EF9"/>
    <w:rsid w:val="00DC4F84"/>
    <w:rsid w:val="00DE40B3"/>
    <w:rsid w:val="00DF6DF6"/>
    <w:rsid w:val="00E01DE3"/>
    <w:rsid w:val="00E179E0"/>
    <w:rsid w:val="00E33F53"/>
    <w:rsid w:val="00E52F17"/>
    <w:rsid w:val="00E54FDD"/>
    <w:rsid w:val="00E60029"/>
    <w:rsid w:val="00E81BF5"/>
    <w:rsid w:val="00E95D2E"/>
    <w:rsid w:val="00EA3800"/>
    <w:rsid w:val="00F43C48"/>
    <w:rsid w:val="00F44FE4"/>
    <w:rsid w:val="00F65EEB"/>
    <w:rsid w:val="00F733BC"/>
    <w:rsid w:val="00F81B33"/>
    <w:rsid w:val="00F8592B"/>
    <w:rsid w:val="00F975A7"/>
    <w:rsid w:val="00FA57D3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24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B49"/>
  </w:style>
  <w:style w:type="paragraph" w:styleId="a9">
    <w:name w:val="footer"/>
    <w:basedOn w:val="a"/>
    <w:link w:val="aa"/>
    <w:uiPriority w:val="99"/>
    <w:unhideWhenUsed/>
    <w:rsid w:val="008E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B49"/>
  </w:style>
  <w:style w:type="paragraph" w:styleId="ab">
    <w:name w:val="List Paragraph"/>
    <w:basedOn w:val="a"/>
    <w:uiPriority w:val="34"/>
    <w:qFormat/>
    <w:rsid w:val="008E7B4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F70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9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B49"/>
  </w:style>
  <w:style w:type="paragraph" w:styleId="a9">
    <w:name w:val="footer"/>
    <w:basedOn w:val="a"/>
    <w:link w:val="aa"/>
    <w:uiPriority w:val="99"/>
    <w:unhideWhenUsed/>
    <w:rsid w:val="008E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B49"/>
  </w:style>
  <w:style w:type="paragraph" w:styleId="ab">
    <w:name w:val="List Paragraph"/>
    <w:basedOn w:val="a"/>
    <w:uiPriority w:val="34"/>
    <w:qFormat/>
    <w:rsid w:val="008E7B4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F70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.ru/society/14/10/2021/6167a1c19a7947d0f023c427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2021-05-15T05:19:00Z</cp:lastPrinted>
  <dcterms:created xsi:type="dcterms:W3CDTF">2021-11-09T08:16:00Z</dcterms:created>
  <dcterms:modified xsi:type="dcterms:W3CDTF">2021-11-09T08:16:00Z</dcterms:modified>
</cp:coreProperties>
</file>